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2173" w14:textId="5004E04A" w:rsidR="00CB3D44" w:rsidRPr="00CB3D44" w:rsidRDefault="00CB3D44" w:rsidP="00CB3D44">
      <w:pPr>
        <w:spacing w:before="120" w:after="120"/>
        <w:ind w:left="274" w:right="432"/>
        <w:rPr>
          <w:rFonts w:asciiTheme="minorHAnsi" w:hAnsiTheme="minorHAnsi" w:cs="Arial"/>
          <w:sz w:val="24"/>
          <w:szCs w:val="24"/>
        </w:rPr>
      </w:pPr>
      <w:r w:rsidRPr="00CB3D44">
        <w:rPr>
          <w:rFonts w:asciiTheme="minorHAnsi" w:hAnsiTheme="minorHAnsi" w:cs="Arial"/>
          <w:sz w:val="24"/>
          <w:szCs w:val="24"/>
        </w:rPr>
        <w:t xml:space="preserve">Name ___________________________                          </w:t>
      </w:r>
      <w:r w:rsidR="0090583C">
        <w:rPr>
          <w:rFonts w:asciiTheme="minorHAnsi" w:hAnsiTheme="minorHAnsi" w:cs="Arial"/>
          <w:sz w:val="24"/>
          <w:szCs w:val="24"/>
        </w:rPr>
        <w:t xml:space="preserve">   Parent Signature:</w:t>
      </w:r>
      <w:r w:rsidRPr="00CB3D44">
        <w:rPr>
          <w:rFonts w:asciiTheme="minorHAnsi" w:hAnsiTheme="minorHAnsi" w:cs="Arial"/>
          <w:sz w:val="24"/>
          <w:szCs w:val="24"/>
        </w:rPr>
        <w:t xml:space="preserve"> _______________________</w:t>
      </w:r>
    </w:p>
    <w:p w14:paraId="1B8D2175" w14:textId="77777777" w:rsidR="00CB3D44" w:rsidRPr="00CB3D44" w:rsidRDefault="00CB3D44" w:rsidP="00CB3D44">
      <w:pPr>
        <w:spacing w:before="120" w:after="120"/>
        <w:ind w:left="274" w:right="432"/>
        <w:jc w:val="center"/>
        <w:rPr>
          <w:rFonts w:asciiTheme="minorHAnsi" w:hAnsiTheme="minorHAnsi" w:cs="Arial"/>
          <w:b/>
          <w:sz w:val="28"/>
          <w:szCs w:val="24"/>
        </w:rPr>
      </w:pPr>
      <w:r w:rsidRPr="00CB3D44">
        <w:rPr>
          <w:rFonts w:asciiTheme="minorHAnsi" w:hAnsiTheme="minorHAnsi" w:cs="Arial"/>
          <w:b/>
          <w:sz w:val="28"/>
          <w:szCs w:val="24"/>
        </w:rPr>
        <w:t>Unit 3 Social Studies Study Guide</w:t>
      </w:r>
    </w:p>
    <w:p w14:paraId="1B8D2177" w14:textId="77777777" w:rsid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1 The Seminole (pp. 88-91)</w:t>
      </w:r>
    </w:p>
    <w:p w14:paraId="1B8D2178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 w:val="6"/>
          <w:szCs w:val="24"/>
        </w:rPr>
      </w:pPr>
    </w:p>
    <w:p w14:paraId="1B8D217A" w14:textId="29AFDBF2" w:rsidR="00CB3D44" w:rsidRPr="0090583C" w:rsidRDefault="00CB3D44" w:rsidP="0090583C">
      <w:pPr>
        <w:tabs>
          <w:tab w:val="left" w:pos="360"/>
        </w:tabs>
        <w:spacing w:before="120" w:after="120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1.  </w:t>
      </w:r>
      <w:r>
        <w:rPr>
          <w:rFonts w:asciiTheme="minorHAnsi" w:hAnsiTheme="minorHAnsi" w:cs="Arial"/>
          <w:szCs w:val="24"/>
        </w:rPr>
        <w:tab/>
      </w:r>
      <w:r w:rsidRPr="00CB3D44">
        <w:rPr>
          <w:rFonts w:asciiTheme="minorHAnsi" w:hAnsiTheme="minorHAnsi" w:cs="Arial"/>
          <w:szCs w:val="24"/>
        </w:rPr>
        <w:t>De</w:t>
      </w:r>
      <w:r>
        <w:rPr>
          <w:rFonts w:asciiTheme="minorHAnsi" w:hAnsiTheme="minorHAnsi" w:cs="Arial"/>
          <w:szCs w:val="24"/>
        </w:rPr>
        <w:t>scribe the</w:t>
      </w:r>
      <w:r w:rsidRPr="00CB3D44">
        <w:rPr>
          <w:rFonts w:asciiTheme="minorHAnsi" w:hAnsiTheme="minorHAnsi" w:cs="Arial"/>
          <w:szCs w:val="24"/>
        </w:rPr>
        <w:t xml:space="preserve"> Creek people and how and why the Seminole Tribe was formed</w:t>
      </w:r>
      <w:r>
        <w:rPr>
          <w:rFonts w:asciiTheme="minorHAnsi" w:hAnsiTheme="minorHAnsi" w:cs="Arial"/>
          <w:szCs w:val="24"/>
        </w:rPr>
        <w:t>.</w:t>
      </w:r>
    </w:p>
    <w:p w14:paraId="1B8D217B" w14:textId="77777777" w:rsidR="00CB3D44" w:rsidRDefault="00CB3D44" w:rsidP="00CB3D44">
      <w:pPr>
        <w:tabs>
          <w:tab w:val="left" w:pos="360"/>
        </w:tabs>
        <w:spacing w:before="120" w:after="120"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</w:t>
      </w:r>
    </w:p>
    <w:p w14:paraId="1B8D217D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2 The Florida Territory and the Seminole Wars (pp. 92 - 97)</w:t>
      </w:r>
    </w:p>
    <w:p w14:paraId="1B8D217E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 w:val="6"/>
          <w:szCs w:val="24"/>
        </w:rPr>
      </w:pPr>
    </w:p>
    <w:p w14:paraId="1B8D217F" w14:textId="77777777" w:rsidR="00CB3D44" w:rsidRDefault="00CB3D44" w:rsidP="00CB3D44">
      <w:pPr>
        <w:tabs>
          <w:tab w:val="left" w:pos="360"/>
        </w:tabs>
        <w:spacing w:before="120" w:after="120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2.  </w:t>
      </w:r>
      <w:r>
        <w:rPr>
          <w:rFonts w:asciiTheme="minorHAnsi" w:hAnsiTheme="minorHAnsi" w:cs="Arial"/>
          <w:szCs w:val="24"/>
        </w:rPr>
        <w:tab/>
        <w:t>Explain why Spain and the United States signed the Adams-</w:t>
      </w:r>
      <w:r w:rsidRPr="00CB3D44">
        <w:rPr>
          <w:rFonts w:asciiTheme="minorHAnsi" w:hAnsiTheme="minorHAnsi" w:cs="Arial"/>
          <w:szCs w:val="24"/>
        </w:rPr>
        <w:t xml:space="preserve"> Onís Treaty in 1819.</w:t>
      </w:r>
    </w:p>
    <w:p w14:paraId="1B8D2180" w14:textId="77777777" w:rsidR="00CB3D44" w:rsidRPr="00CB3D44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 w:val="6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14:paraId="1B8D2181" w14:textId="77777777" w:rsidR="007C682F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</w:t>
      </w:r>
      <w:r w:rsidR="007C682F">
        <w:rPr>
          <w:rFonts w:asciiTheme="minorHAnsi" w:hAnsiTheme="minorHAnsi" w:cs="Arial"/>
          <w:szCs w:val="24"/>
        </w:rPr>
        <w:t>__</w:t>
      </w:r>
      <w:r>
        <w:rPr>
          <w:rFonts w:asciiTheme="minorHAnsi" w:hAnsiTheme="minorHAnsi" w:cs="Arial"/>
          <w:szCs w:val="24"/>
        </w:rPr>
        <w:t>_____</w:t>
      </w:r>
    </w:p>
    <w:p w14:paraId="1B8D2182" w14:textId="77777777" w:rsidR="00CB3D44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3.  </w:t>
      </w:r>
      <w:r>
        <w:rPr>
          <w:rFonts w:asciiTheme="minorHAnsi" w:hAnsiTheme="minorHAnsi" w:cs="Arial"/>
          <w:szCs w:val="24"/>
        </w:rPr>
        <w:tab/>
        <w:t xml:space="preserve">Define </w:t>
      </w:r>
      <w:r w:rsidRPr="00CB3D44">
        <w:rPr>
          <w:rFonts w:asciiTheme="minorHAnsi" w:hAnsiTheme="minorHAnsi" w:cs="Arial"/>
          <w:b/>
          <w:szCs w:val="24"/>
        </w:rPr>
        <w:t>planter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_______________________________________________________________________________________</w:t>
      </w:r>
    </w:p>
    <w:p w14:paraId="1B8D2184" w14:textId="77777777" w:rsidR="00CB3D44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4.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reservation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87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3 Pioneer Life (pp. 98 - 101)</w:t>
      </w:r>
    </w:p>
    <w:p w14:paraId="1B8D2188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 w:val="6"/>
          <w:szCs w:val="24"/>
        </w:rPr>
      </w:pPr>
    </w:p>
    <w:p w14:paraId="1B8D2189" w14:textId="77777777" w:rsidR="00CB3D44" w:rsidRDefault="00CB3D44" w:rsidP="00CB3D44">
      <w:pPr>
        <w:tabs>
          <w:tab w:val="left" w:pos="360"/>
        </w:tabs>
        <w:spacing w:before="120" w:after="120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5.  </w:t>
      </w:r>
      <w:r>
        <w:rPr>
          <w:rFonts w:asciiTheme="minorHAnsi" w:hAnsiTheme="minorHAnsi" w:cs="Arial"/>
          <w:szCs w:val="24"/>
        </w:rPr>
        <w:tab/>
        <w:t>Compare and contrast the life of a small farmer to one of a planter.</w:t>
      </w:r>
    </w:p>
    <w:p w14:paraId="1B8D218B" w14:textId="3D529F72" w:rsidR="00CB3D44" w:rsidRPr="00CB3D44" w:rsidRDefault="00CB3D44" w:rsidP="0090583C">
      <w:pPr>
        <w:tabs>
          <w:tab w:val="left" w:pos="360"/>
        </w:tabs>
        <w:spacing w:before="120" w:after="120"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</w:r>
      <w:r w:rsidRPr="00CB3D44">
        <w:rPr>
          <w:rFonts w:asciiTheme="minorHAnsi" w:hAnsiTheme="minorHAnsi" w:cs="Arial"/>
          <w:szCs w:val="24"/>
        </w:rPr>
        <w:t>________________________________________________________________________________________________</w:t>
      </w:r>
      <w:r w:rsidRPr="00CB3D44">
        <w:rPr>
          <w:rFonts w:asciiTheme="minorHAnsi" w:hAnsiTheme="minorHAnsi" w:cs="Arial"/>
          <w:szCs w:val="24"/>
        </w:rPr>
        <w:tab/>
        <w:t>________________________________________________________________________________________________</w:t>
      </w:r>
    </w:p>
    <w:p w14:paraId="1B8D218E" w14:textId="009D522F" w:rsidR="00CB3D44" w:rsidRPr="00CB3D44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6.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cracker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90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4 Florida on the Move (pp. 102 - 105)</w:t>
      </w:r>
    </w:p>
    <w:p w14:paraId="1B8D2191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 w:val="6"/>
          <w:szCs w:val="24"/>
        </w:rPr>
      </w:pPr>
    </w:p>
    <w:p w14:paraId="1B8D2192" w14:textId="295DBD29" w:rsidR="00CB3D44" w:rsidRPr="00CB3D44" w:rsidRDefault="00CB3D44" w:rsidP="000E1140">
      <w:pPr>
        <w:tabs>
          <w:tab w:val="left" w:pos="360"/>
        </w:tabs>
        <w:spacing w:before="120" w:after="120"/>
        <w:ind w:right="432"/>
        <w:jc w:val="both"/>
        <w:rPr>
          <w:rFonts w:asciiTheme="minorHAnsi" w:hAnsiTheme="minorHAnsi" w:cs="Arial"/>
          <w:sz w:val="6"/>
          <w:szCs w:val="24"/>
        </w:rPr>
      </w:pPr>
      <w:r>
        <w:rPr>
          <w:rFonts w:asciiTheme="minorHAnsi" w:hAnsiTheme="minorHAnsi" w:cs="Arial"/>
          <w:szCs w:val="24"/>
        </w:rPr>
        <w:t xml:space="preserve">7.  </w:t>
      </w:r>
      <w:r>
        <w:rPr>
          <w:rFonts w:asciiTheme="minorHAnsi" w:hAnsiTheme="minorHAnsi" w:cs="Arial"/>
          <w:szCs w:val="24"/>
        </w:rPr>
        <w:tab/>
      </w:r>
      <w:r w:rsidR="000E1140">
        <w:rPr>
          <w:rFonts w:asciiTheme="minorHAnsi" w:hAnsiTheme="minorHAnsi" w:cs="Arial"/>
          <w:szCs w:val="24"/>
        </w:rPr>
        <w:t xml:space="preserve">Explain how </w:t>
      </w:r>
      <w:r w:rsidR="000E1140" w:rsidRPr="00CB3D44">
        <w:rPr>
          <w:rFonts w:asciiTheme="minorHAnsi" w:hAnsiTheme="minorHAnsi" w:cs="Arial"/>
          <w:szCs w:val="24"/>
        </w:rPr>
        <w:t>improvements in transportation changed life for Floridians.</w:t>
      </w:r>
      <w:r>
        <w:rPr>
          <w:rFonts w:asciiTheme="minorHAnsi" w:hAnsiTheme="minorHAnsi" w:cs="Arial"/>
          <w:szCs w:val="24"/>
        </w:rPr>
        <w:tab/>
      </w:r>
    </w:p>
    <w:p w14:paraId="1B8D2193" w14:textId="77777777" w:rsidR="00CB3D44" w:rsidRDefault="00CB3D44" w:rsidP="00CB3D44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</w:r>
      <w:r w:rsidRPr="00CB3D44">
        <w:rPr>
          <w:rFonts w:asciiTheme="minorHAnsi" w:hAnsiTheme="minorHAnsi" w:cs="Arial"/>
          <w:szCs w:val="24"/>
        </w:rPr>
        <w:t>________________________________________________________________________________________________</w:t>
      </w:r>
      <w:r w:rsidRPr="00CB3D44">
        <w:rPr>
          <w:rFonts w:asciiTheme="minorHAnsi" w:hAnsiTheme="minorHAnsi" w:cs="Arial"/>
          <w:szCs w:val="24"/>
        </w:rPr>
        <w:tab/>
        <w:t>________________________________________________________________________________________________</w:t>
      </w:r>
    </w:p>
    <w:p w14:paraId="1B8D2194" w14:textId="77777777" w:rsidR="000E1140" w:rsidRPr="00CB3D44" w:rsidRDefault="000E1140" w:rsidP="000E1140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8.  </w:t>
      </w:r>
      <w:r>
        <w:rPr>
          <w:rFonts w:asciiTheme="minorHAnsi" w:hAnsiTheme="minorHAnsi" w:cs="Arial"/>
          <w:szCs w:val="24"/>
        </w:rPr>
        <w:tab/>
        <w:t>What was</w:t>
      </w:r>
      <w:r w:rsidRPr="00CB3D44">
        <w:rPr>
          <w:rFonts w:asciiTheme="minorHAnsi" w:hAnsiTheme="minorHAnsi" w:cs="Arial"/>
          <w:szCs w:val="24"/>
        </w:rPr>
        <w:t xml:space="preserve"> David Levi Yulee's contribution to Florida'</w:t>
      </w:r>
      <w:r>
        <w:rPr>
          <w:rFonts w:asciiTheme="minorHAnsi" w:hAnsiTheme="minorHAnsi" w:cs="Arial"/>
          <w:szCs w:val="24"/>
        </w:rPr>
        <w:t>s transportation system in 1861?</w:t>
      </w:r>
    </w:p>
    <w:p w14:paraId="1B8D2195" w14:textId="2B335DC7" w:rsidR="000E1140" w:rsidRPr="00CB3D44" w:rsidRDefault="000E1140" w:rsidP="000E1140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</w:t>
      </w:r>
      <w:r w:rsidR="0090583C">
        <w:rPr>
          <w:rFonts w:asciiTheme="minorHAnsi" w:hAnsiTheme="minorHAnsi" w:cs="Arial"/>
          <w:szCs w:val="24"/>
        </w:rPr>
        <w:t>_______________________________</w:t>
      </w:r>
    </w:p>
    <w:p w14:paraId="1B8D2197" w14:textId="77777777" w:rsidR="00B927A1" w:rsidRPr="00CB3D44" w:rsidRDefault="00B927A1" w:rsidP="00B927A1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5 Florida and the Civil War (pp. 106 - 113)</w:t>
      </w:r>
    </w:p>
    <w:p w14:paraId="1B8D219B" w14:textId="07FCA94C" w:rsidR="00B927A1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9.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abolitionist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9C" w14:textId="77777777" w:rsidR="00B927A1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10.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secede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9F" w14:textId="18294ED2" w:rsidR="00B927A1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11.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civil war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A1" w14:textId="66284B4C" w:rsidR="00B927A1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12.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blockad</w:t>
      </w:r>
      <w:r w:rsidR="00D77EE4">
        <w:rPr>
          <w:rFonts w:asciiTheme="minorHAnsi" w:hAnsiTheme="minorHAnsi" w:cs="Arial"/>
          <w:b/>
          <w:szCs w:val="24"/>
        </w:rPr>
        <w:t>e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A2" w14:textId="77777777" w:rsidR="00B927A1" w:rsidRPr="00CB3D44" w:rsidRDefault="00B927A1" w:rsidP="00B927A1">
      <w:pPr>
        <w:spacing w:before="120" w:after="120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13.  Explain </w:t>
      </w:r>
      <w:r w:rsidRPr="00CB3D44">
        <w:rPr>
          <w:rFonts w:asciiTheme="minorHAnsi" w:hAnsiTheme="minorHAnsi" w:cs="Arial"/>
          <w:szCs w:val="24"/>
        </w:rPr>
        <w:t>why Fort Pickens was an important stronghold for the Union Army in the Civil War.</w:t>
      </w:r>
    </w:p>
    <w:p w14:paraId="1B8D21A4" w14:textId="77777777" w:rsidR="00B927A1" w:rsidRPr="00B927A1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 w:rsidRPr="00B927A1">
        <w:rPr>
          <w:rFonts w:asciiTheme="minorHAnsi" w:hAnsiTheme="minorHAnsi" w:cs="Arial"/>
          <w:i/>
          <w:szCs w:val="24"/>
        </w:rPr>
        <w:tab/>
        <w:t>____________________________________________________________________________________________________</w:t>
      </w:r>
    </w:p>
    <w:p w14:paraId="1B8D21A7" w14:textId="77777777" w:rsidR="00B927A1" w:rsidRPr="00CB3D44" w:rsidRDefault="00B927A1" w:rsidP="00B927A1">
      <w:pPr>
        <w:spacing w:before="120" w:after="120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14.  Explain </w:t>
      </w:r>
      <w:r w:rsidRPr="00CB3D44">
        <w:rPr>
          <w:rFonts w:asciiTheme="minorHAnsi" w:hAnsiTheme="minorHAnsi" w:cs="Arial"/>
          <w:szCs w:val="24"/>
        </w:rPr>
        <w:t>Florida's role in the Civil War and how Florida supported the Confederacy.</w:t>
      </w:r>
    </w:p>
    <w:p w14:paraId="1B8D21A8" w14:textId="0A683299" w:rsidR="00B927A1" w:rsidRDefault="00B927A1" w:rsidP="007C682F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</w:r>
      <w:r w:rsidR="007C682F">
        <w:rPr>
          <w:rFonts w:asciiTheme="minorHAnsi" w:hAnsiTheme="minorHAnsi" w:cs="Arial"/>
          <w:szCs w:val="24"/>
        </w:rPr>
        <w:t>_______________________________________________________________________________________________</w:t>
      </w:r>
      <w:r w:rsidR="0090583C">
        <w:rPr>
          <w:rFonts w:asciiTheme="minorHAnsi" w:hAnsiTheme="minorHAnsi" w:cs="Arial"/>
          <w:szCs w:val="24"/>
        </w:rPr>
        <w:t>_____</w:t>
      </w:r>
    </w:p>
    <w:p w14:paraId="1B8D21AA" w14:textId="77777777" w:rsidR="00B927A1" w:rsidRPr="00CB3D44" w:rsidRDefault="00B927A1" w:rsidP="00B927A1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Lesson 6 Reconstruction in Florida (pp. 114 - 119)</w:t>
      </w:r>
    </w:p>
    <w:p w14:paraId="1B8D21AB" w14:textId="77777777" w:rsidR="00B927A1" w:rsidRPr="00CB3D44" w:rsidRDefault="00B927A1" w:rsidP="00B927A1">
      <w:pPr>
        <w:spacing w:before="120" w:after="120"/>
        <w:ind w:right="432"/>
        <w:jc w:val="both"/>
        <w:rPr>
          <w:rFonts w:asciiTheme="minorHAnsi" w:hAnsiTheme="minorHAnsi" w:cs="Arial"/>
          <w:b/>
          <w:sz w:val="6"/>
          <w:szCs w:val="24"/>
        </w:rPr>
      </w:pPr>
    </w:p>
    <w:p w14:paraId="1B8D21AD" w14:textId="12D64FB9" w:rsidR="00B927A1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15.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black codes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AF" w14:textId="6AF41F93" w:rsidR="00B927A1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16.  </w:t>
      </w:r>
      <w:r>
        <w:rPr>
          <w:rFonts w:asciiTheme="minorHAnsi" w:hAnsiTheme="minorHAnsi" w:cs="Arial"/>
          <w:szCs w:val="24"/>
        </w:rPr>
        <w:tab/>
        <w:t xml:space="preserve">Define </w:t>
      </w:r>
      <w:r>
        <w:rPr>
          <w:rFonts w:asciiTheme="minorHAnsi" w:hAnsiTheme="minorHAnsi" w:cs="Arial"/>
          <w:b/>
          <w:szCs w:val="24"/>
        </w:rPr>
        <w:t>constitution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B0" w14:textId="77777777" w:rsidR="00B927A1" w:rsidRDefault="00B927A1" w:rsidP="00B927A1">
      <w:pPr>
        <w:spacing w:line="480" w:lineRule="auto"/>
        <w:ind w:right="432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17.  Define </w:t>
      </w:r>
      <w:r>
        <w:rPr>
          <w:rFonts w:asciiTheme="minorHAnsi" w:hAnsiTheme="minorHAnsi" w:cs="Arial"/>
          <w:b/>
          <w:szCs w:val="24"/>
        </w:rPr>
        <w:t>segregation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__________________________________________________________________________________</w:t>
      </w:r>
    </w:p>
    <w:p w14:paraId="1B8D21B3" w14:textId="71ACB9FE" w:rsidR="00B927A1" w:rsidRPr="0090583C" w:rsidRDefault="00B927A1" w:rsidP="0090583C">
      <w:pPr>
        <w:spacing w:line="480" w:lineRule="auto"/>
        <w:ind w:right="432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18.  Define </w:t>
      </w:r>
      <w:r>
        <w:rPr>
          <w:rFonts w:asciiTheme="minorHAnsi" w:hAnsiTheme="minorHAnsi" w:cs="Arial"/>
          <w:b/>
          <w:szCs w:val="24"/>
        </w:rPr>
        <w:t>share cropping</w:t>
      </w:r>
      <w:r w:rsidR="00D77EE4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________________________________________________________________________________</w:t>
      </w:r>
    </w:p>
    <w:p w14:paraId="1B8D21B5" w14:textId="77777777" w:rsidR="00CB3D44" w:rsidRPr="00CB3D44" w:rsidRDefault="00CB3D44" w:rsidP="00CB3D44">
      <w:pPr>
        <w:spacing w:before="120" w:after="120"/>
        <w:ind w:right="432"/>
        <w:jc w:val="both"/>
        <w:rPr>
          <w:rFonts w:asciiTheme="minorHAnsi" w:hAnsiTheme="minorHAnsi" w:cs="Arial"/>
          <w:b/>
          <w:szCs w:val="24"/>
        </w:rPr>
      </w:pPr>
      <w:r w:rsidRPr="00CB3D44">
        <w:rPr>
          <w:rFonts w:asciiTheme="minorHAnsi" w:hAnsiTheme="minorHAnsi" w:cs="Arial"/>
          <w:b/>
          <w:szCs w:val="24"/>
        </w:rPr>
        <w:t>Unit 3, Reading Skill - Primary and Secondary Sources (pp. 82-83 and 109)</w:t>
      </w:r>
    </w:p>
    <w:p w14:paraId="1B8D21B7" w14:textId="77777777" w:rsidR="00B927A1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19.  </w:t>
      </w:r>
      <w:r>
        <w:rPr>
          <w:rFonts w:asciiTheme="minorHAnsi" w:hAnsiTheme="minorHAnsi" w:cs="Arial"/>
          <w:szCs w:val="24"/>
        </w:rPr>
        <w:tab/>
        <w:t>What is</w:t>
      </w:r>
      <w:r w:rsidR="00CB3D44" w:rsidRPr="00CB3D44">
        <w:rPr>
          <w:rFonts w:asciiTheme="minorHAnsi" w:hAnsiTheme="minorHAnsi" w:cs="Arial"/>
          <w:szCs w:val="24"/>
        </w:rPr>
        <w:t xml:space="preserve"> the difference between a primary source document and a secondary source document</w:t>
      </w:r>
      <w:r>
        <w:rPr>
          <w:rFonts w:asciiTheme="minorHAnsi" w:hAnsiTheme="minorHAnsi" w:cs="Arial"/>
          <w:szCs w:val="24"/>
        </w:rPr>
        <w:t>?</w:t>
      </w:r>
    </w:p>
    <w:p w14:paraId="1B8D21B9" w14:textId="39C98887" w:rsidR="00F307F0" w:rsidRPr="007C682F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 w:val="2"/>
          <w:szCs w:val="24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</w:r>
      <w:bookmarkStart w:id="0" w:name="_GoBack"/>
      <w:bookmarkEnd w:id="0"/>
      <w:r w:rsidR="00F307F0" w:rsidRPr="007C682F">
        <w:rPr>
          <w:rFonts w:asciiTheme="minorHAnsi" w:hAnsiTheme="minorHAnsi" w:cs="Arial"/>
          <w:sz w:val="12"/>
          <w:szCs w:val="24"/>
        </w:rPr>
        <w:tab/>
      </w:r>
    </w:p>
    <w:p w14:paraId="1B8D21BA" w14:textId="77777777" w:rsidR="00CB3D44" w:rsidRPr="00CB3D44" w:rsidRDefault="00B927A1" w:rsidP="00B927A1">
      <w:pPr>
        <w:tabs>
          <w:tab w:val="left" w:pos="360"/>
        </w:tabs>
        <w:spacing w:line="480" w:lineRule="auto"/>
        <w:ind w:right="432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20. </w:t>
      </w:r>
      <w:r>
        <w:rPr>
          <w:rFonts w:asciiTheme="minorHAnsi" w:hAnsiTheme="minorHAnsi" w:cs="Arial"/>
          <w:szCs w:val="24"/>
        </w:rPr>
        <w:tab/>
        <w:t>Explain how</w:t>
      </w:r>
      <w:r w:rsidR="00CB3D44" w:rsidRPr="00CB3D44">
        <w:rPr>
          <w:rFonts w:asciiTheme="minorHAnsi" w:hAnsiTheme="minorHAnsi" w:cs="Arial"/>
          <w:szCs w:val="24"/>
        </w:rPr>
        <w:t xml:space="preserve"> you could easily confuse a secondary source document for a primary one.</w:t>
      </w:r>
    </w:p>
    <w:p w14:paraId="1B8D21BB" w14:textId="77777777" w:rsidR="00591CF1" w:rsidRPr="00CB3D44" w:rsidRDefault="00F307F0" w:rsidP="00F307F0">
      <w:pPr>
        <w:pStyle w:val="ListParagraph"/>
        <w:tabs>
          <w:tab w:val="left" w:pos="360"/>
        </w:tabs>
        <w:spacing w:line="480" w:lineRule="auto"/>
        <w:ind w:left="0" w:right="432"/>
        <w:jc w:val="both"/>
        <w:rPr>
          <w:sz w:val="18"/>
        </w:rPr>
      </w:pP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</w:t>
      </w:r>
      <w:r>
        <w:rPr>
          <w:rFonts w:asciiTheme="minorHAnsi" w:hAnsiTheme="minorHAnsi" w:cs="Arial"/>
          <w:szCs w:val="24"/>
        </w:rPr>
        <w:tab/>
        <w:t>___________________________________________________________________________________________</w:t>
      </w:r>
    </w:p>
    <w:sectPr w:rsidR="00591CF1" w:rsidRPr="00CB3D44" w:rsidSect="00CB3D4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99E7" w14:textId="77777777" w:rsidR="00D456C3" w:rsidRDefault="00D456C3" w:rsidP="007C682F">
      <w:r>
        <w:separator/>
      </w:r>
    </w:p>
  </w:endnote>
  <w:endnote w:type="continuationSeparator" w:id="0">
    <w:p w14:paraId="34D71ACA" w14:textId="77777777" w:rsidR="00D456C3" w:rsidRDefault="00D456C3" w:rsidP="007C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5173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B8D21C0" w14:textId="77777777" w:rsidR="007C682F" w:rsidRDefault="00FD0939">
        <w:pPr>
          <w:pStyle w:val="Footer"/>
          <w:jc w:val="center"/>
        </w:pPr>
        <w:r w:rsidRPr="007C682F">
          <w:rPr>
            <w:rFonts w:asciiTheme="minorHAnsi" w:hAnsiTheme="minorHAnsi"/>
          </w:rPr>
          <w:fldChar w:fldCharType="begin"/>
        </w:r>
        <w:r w:rsidR="007C682F" w:rsidRPr="007C682F">
          <w:rPr>
            <w:rFonts w:asciiTheme="minorHAnsi" w:hAnsiTheme="minorHAnsi"/>
          </w:rPr>
          <w:instrText xml:space="preserve"> PAGE   \* MERGEFORMAT </w:instrText>
        </w:r>
        <w:r w:rsidRPr="007C682F">
          <w:rPr>
            <w:rFonts w:asciiTheme="minorHAnsi" w:hAnsiTheme="minorHAnsi"/>
          </w:rPr>
          <w:fldChar w:fldCharType="separate"/>
        </w:r>
        <w:r w:rsidR="00D456C3">
          <w:rPr>
            <w:rFonts w:asciiTheme="minorHAnsi" w:hAnsiTheme="minorHAnsi"/>
            <w:noProof/>
          </w:rPr>
          <w:t>1</w:t>
        </w:r>
        <w:r w:rsidRPr="007C682F">
          <w:rPr>
            <w:rFonts w:asciiTheme="minorHAnsi" w:hAnsiTheme="minorHAnsi"/>
          </w:rPr>
          <w:fldChar w:fldCharType="end"/>
        </w:r>
      </w:p>
    </w:sdtContent>
  </w:sdt>
  <w:p w14:paraId="1B8D21C1" w14:textId="77777777" w:rsidR="007C682F" w:rsidRDefault="007C6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3620" w14:textId="77777777" w:rsidR="00D456C3" w:rsidRDefault="00D456C3" w:rsidP="007C682F">
      <w:r>
        <w:separator/>
      </w:r>
    </w:p>
  </w:footnote>
  <w:footnote w:type="continuationSeparator" w:id="0">
    <w:p w14:paraId="21DD6DC1" w14:textId="77777777" w:rsidR="00D456C3" w:rsidRDefault="00D456C3" w:rsidP="007C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E06"/>
    <w:multiLevelType w:val="hybridMultilevel"/>
    <w:tmpl w:val="0DE2D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F1D53"/>
    <w:multiLevelType w:val="hybridMultilevel"/>
    <w:tmpl w:val="8152C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44"/>
    <w:rsid w:val="000E1140"/>
    <w:rsid w:val="000F6600"/>
    <w:rsid w:val="003C49B1"/>
    <w:rsid w:val="004C3779"/>
    <w:rsid w:val="00591CF1"/>
    <w:rsid w:val="007C682F"/>
    <w:rsid w:val="0090583C"/>
    <w:rsid w:val="00B927A1"/>
    <w:rsid w:val="00CB3D44"/>
    <w:rsid w:val="00CE445D"/>
    <w:rsid w:val="00D456C3"/>
    <w:rsid w:val="00D77EE4"/>
    <w:rsid w:val="00F307F0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173"/>
  <w15:docId w15:val="{B5BD544F-1482-441C-B0AB-4AE80A0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4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C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96D4F46D5748929E1DAC0FACD5FE" ma:contentTypeVersion="1" ma:contentTypeDescription="Create a new document." ma:contentTypeScope="" ma:versionID="840921278d60474473671ffe0654ba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7A470A-A5FD-4F60-BE77-712A88BD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321D88-7788-443B-83A1-751CC65FA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FC31E-9312-4C77-82D0-577A4EB9220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tolley</dc:creator>
  <cp:lastModifiedBy>Chang.Taylor@Manatee Elementary</cp:lastModifiedBy>
  <cp:revision>2</cp:revision>
  <dcterms:created xsi:type="dcterms:W3CDTF">2017-04-17T20:38:00Z</dcterms:created>
  <dcterms:modified xsi:type="dcterms:W3CDTF">2017-04-17T20:38:00Z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0x01010027ED96D4F46D5748929E1DAC0FACD5FE</vt:lpwstr>
  </property>
</Properties>
</file>